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4" w:rsidRPr="00C51352" w:rsidRDefault="00513E54" w:rsidP="00450260">
      <w:pPr>
        <w:spacing w:after="0" w:line="300" w:lineRule="atLeast"/>
        <w:ind w:left="6372"/>
        <w:rPr>
          <w:rFonts w:ascii="Fira Sans" w:hAnsi="Fira Sans" w:cs="Fira Sans"/>
        </w:rPr>
      </w:pPr>
      <w:r w:rsidRPr="00C51352">
        <w:rPr>
          <w:rFonts w:ascii="Fira Sans" w:hAnsi="Fira Sans" w:cs="Fira Sans"/>
        </w:rPr>
        <w:t xml:space="preserve">Załącznik nr 1 </w:t>
      </w:r>
    </w:p>
    <w:p w:rsidR="00513E54" w:rsidRPr="00C51352" w:rsidRDefault="00513E54" w:rsidP="00450260">
      <w:pPr>
        <w:spacing w:after="0" w:line="300" w:lineRule="atLeast"/>
        <w:ind w:left="6372"/>
        <w:rPr>
          <w:rFonts w:ascii="Fira Sans" w:hAnsi="Fira Sans" w:cs="Fira Sans"/>
        </w:rPr>
      </w:pPr>
      <w:r w:rsidRPr="00C51352">
        <w:rPr>
          <w:rFonts w:ascii="Fira Sans" w:hAnsi="Fira Sans" w:cs="Fira Sans"/>
        </w:rPr>
        <w:t>do Zarządzenia nr</w:t>
      </w:r>
      <w:r>
        <w:rPr>
          <w:rFonts w:ascii="Fira Sans" w:hAnsi="Fira Sans" w:cs="Fira Sans"/>
        </w:rPr>
        <w:t xml:space="preserve"> 120.70.2021 </w:t>
      </w:r>
    </w:p>
    <w:p w:rsidR="00513E54" w:rsidRPr="00C51352" w:rsidRDefault="00513E54" w:rsidP="00450260">
      <w:pPr>
        <w:spacing w:after="0" w:line="300" w:lineRule="atLeast"/>
        <w:ind w:left="6372"/>
        <w:rPr>
          <w:rFonts w:ascii="Fira Sans" w:hAnsi="Fira Sans" w:cs="Fira Sans"/>
        </w:rPr>
      </w:pPr>
      <w:r w:rsidRPr="00C51352">
        <w:rPr>
          <w:rFonts w:ascii="Fira Sans" w:hAnsi="Fira Sans" w:cs="Fira Sans"/>
        </w:rPr>
        <w:t>Burmistrza Miasta i Gminy Gryfino</w:t>
      </w:r>
    </w:p>
    <w:p w:rsidR="00513E54" w:rsidRPr="00C51352" w:rsidRDefault="00513E54" w:rsidP="00233D21">
      <w:pPr>
        <w:spacing w:after="0" w:line="300" w:lineRule="atLeast"/>
        <w:ind w:left="6372"/>
        <w:rPr>
          <w:rFonts w:ascii="Fira Sans" w:hAnsi="Fira Sans" w:cs="Fira Sans"/>
        </w:rPr>
      </w:pPr>
      <w:r w:rsidRPr="00C51352">
        <w:rPr>
          <w:rFonts w:ascii="Fira Sans" w:hAnsi="Fira Sans" w:cs="Fira Sans"/>
        </w:rPr>
        <w:t>z dnia</w:t>
      </w:r>
      <w:r>
        <w:rPr>
          <w:rFonts w:ascii="Fira Sans" w:hAnsi="Fira Sans" w:cs="Fira Sans"/>
        </w:rPr>
        <w:t xml:space="preserve"> 28</w:t>
      </w:r>
      <w:r w:rsidRPr="00C51352">
        <w:rPr>
          <w:rFonts w:ascii="Fira Sans" w:hAnsi="Fira Sans" w:cs="Fira Sans"/>
        </w:rPr>
        <w:t xml:space="preserve"> października 2021 r.</w:t>
      </w:r>
    </w:p>
    <w:p w:rsidR="00513E54" w:rsidRPr="00C51352" w:rsidRDefault="00513E54" w:rsidP="00AA72AD">
      <w:pPr>
        <w:spacing w:after="0" w:line="240" w:lineRule="auto"/>
        <w:jc w:val="right"/>
        <w:rPr>
          <w:rFonts w:ascii="Fira Sans" w:hAnsi="Fira Sans" w:cs="Fira Sans"/>
        </w:rPr>
      </w:pPr>
    </w:p>
    <w:p w:rsidR="00513E54" w:rsidRDefault="00513E54" w:rsidP="00AA72AD">
      <w:pPr>
        <w:spacing w:after="0"/>
        <w:jc w:val="center"/>
        <w:rPr>
          <w:rFonts w:ascii="Fira Sans" w:hAnsi="Fira Sans" w:cs="Fira Sans"/>
          <w:b/>
          <w:bCs/>
        </w:rPr>
      </w:pPr>
    </w:p>
    <w:p w:rsidR="00513E54" w:rsidRDefault="00513E54" w:rsidP="00AA72AD">
      <w:pPr>
        <w:spacing w:after="0"/>
        <w:jc w:val="center"/>
        <w:rPr>
          <w:rFonts w:ascii="Fira Sans" w:hAnsi="Fira Sans" w:cs="Fira Sans"/>
          <w:b/>
          <w:bCs/>
        </w:rPr>
      </w:pPr>
    </w:p>
    <w:p w:rsidR="00513E54" w:rsidRPr="00C51352" w:rsidRDefault="00513E54" w:rsidP="00AA72AD">
      <w:pPr>
        <w:spacing w:after="0"/>
        <w:jc w:val="center"/>
        <w:rPr>
          <w:rFonts w:ascii="Fira Sans" w:hAnsi="Fira Sans" w:cs="Fira Sans"/>
          <w:b/>
          <w:bCs/>
        </w:rPr>
      </w:pPr>
      <w:r w:rsidRPr="00C51352">
        <w:rPr>
          <w:rFonts w:ascii="Fira Sans" w:hAnsi="Fira Sans" w:cs="Fira Sans"/>
          <w:b/>
          <w:bCs/>
        </w:rPr>
        <w:t xml:space="preserve">Harmonogram inwentaryzacji </w:t>
      </w:r>
    </w:p>
    <w:p w:rsidR="00513E54" w:rsidRPr="00C51352" w:rsidRDefault="00513E54" w:rsidP="00AA72AD">
      <w:pPr>
        <w:spacing w:after="0"/>
        <w:jc w:val="center"/>
        <w:rPr>
          <w:rFonts w:ascii="Fira Sans" w:hAnsi="Fira Sans" w:cs="Fira Sans"/>
          <w:b/>
          <w:bCs/>
        </w:rPr>
      </w:pPr>
      <w:r w:rsidRPr="00C51352">
        <w:rPr>
          <w:rFonts w:ascii="Fira Sans" w:hAnsi="Fira Sans" w:cs="Fira Sans"/>
          <w:b/>
          <w:bCs/>
        </w:rPr>
        <w:t xml:space="preserve">w Urzędzie Miasta i Gminy w Gryfinie w 2021 r. </w:t>
      </w:r>
    </w:p>
    <w:p w:rsidR="00513E54" w:rsidRPr="00C51352" w:rsidRDefault="00513E54" w:rsidP="00AA72AD">
      <w:pPr>
        <w:spacing w:after="0"/>
        <w:jc w:val="center"/>
        <w:rPr>
          <w:rFonts w:ascii="Fira Sans" w:hAnsi="Fira Sans" w:cs="Fira Sans"/>
          <w:b/>
          <w:bCs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2127"/>
        <w:gridCol w:w="1701"/>
        <w:gridCol w:w="1701"/>
        <w:gridCol w:w="1701"/>
      </w:tblGrid>
      <w:tr w:rsidR="00513E54" w:rsidRPr="00C51352">
        <w:trPr>
          <w:trHeight w:val="407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L.p.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6B5C7D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Wyszczególnienie prac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6B5C7D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Wykonawca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6B5C7D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Stan na dzień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Termin rozpoczęcia</w:t>
            </w:r>
          </w:p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Termin zakończenia</w:t>
            </w:r>
          </w:p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</w:p>
        </w:tc>
      </w:tr>
      <w:tr w:rsidR="00513E54" w:rsidRPr="00C51352">
        <w:trPr>
          <w:trHeight w:val="763"/>
        </w:trPr>
        <w:tc>
          <w:tcPr>
            <w:tcW w:w="710" w:type="dxa"/>
            <w:shd w:val="clear" w:color="auto" w:fill="E8E8E8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  <w:highlight w:val="lightGray"/>
              </w:rPr>
            </w:pPr>
            <w:r w:rsidRPr="00C51352">
              <w:rPr>
                <w:rFonts w:ascii="Fira Sans" w:hAnsi="Fira Sans" w:cs="Fira Sans"/>
              </w:rPr>
              <w:t>I.</w:t>
            </w:r>
          </w:p>
        </w:tc>
        <w:tc>
          <w:tcPr>
            <w:tcW w:w="9781" w:type="dxa"/>
            <w:gridSpan w:val="5"/>
            <w:shd w:val="clear" w:color="auto" w:fill="E8E8E8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  <w:highlight w:val="lightGray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 drodze spisu z natury</w:t>
            </w:r>
          </w:p>
        </w:tc>
      </w:tr>
      <w:tr w:rsidR="00513E54" w:rsidRPr="00C51352">
        <w:trPr>
          <w:trHeight w:val="595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I.1</w:t>
            </w:r>
          </w:p>
        </w:tc>
        <w:tc>
          <w:tcPr>
            <w:tcW w:w="2551" w:type="dxa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Aktywa: pozostałe</w:t>
            </w:r>
            <w:r>
              <w:rPr>
                <w:rFonts w:ascii="Fira Sans" w:hAnsi="Fira Sans" w:cs="Fira Sans"/>
              </w:rPr>
              <w:t>,</w:t>
            </w:r>
            <w:r w:rsidRPr="00C51352">
              <w:rPr>
                <w:rFonts w:ascii="Fira Sans" w:hAnsi="Fira Sans" w:cs="Fira Sans"/>
              </w:rPr>
              <w:t xml:space="preserve"> środki trwałe, wyposażenie, urządzenia techniczne: niszczarki, kopiarki, kasy pancerne, aparaty cyfrowe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15.11.2021</w:t>
            </w:r>
          </w:p>
        </w:tc>
      </w:tr>
      <w:tr w:rsidR="00513E54" w:rsidRPr="00C51352">
        <w:trPr>
          <w:trHeight w:val="595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I.2</w:t>
            </w:r>
          </w:p>
        </w:tc>
        <w:tc>
          <w:tcPr>
            <w:tcW w:w="2551" w:type="dxa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S</w:t>
            </w:r>
            <w:bookmarkStart w:id="0" w:name="_GoBack"/>
            <w:bookmarkEnd w:id="0"/>
            <w:r w:rsidRPr="00C51352">
              <w:rPr>
                <w:rFonts w:ascii="Fira Sans" w:hAnsi="Fira Sans" w:cs="Fira Sans"/>
              </w:rPr>
              <w:t>kładniki majątkowe będące własnością obcych jednostek, powierzone do sprzedaży, używania, przechowania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15.11.2021</w:t>
            </w:r>
          </w:p>
        </w:tc>
      </w:tr>
      <w:tr w:rsidR="00513E54" w:rsidRPr="00C51352">
        <w:trPr>
          <w:trHeight w:val="595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I.3</w:t>
            </w:r>
          </w:p>
        </w:tc>
        <w:tc>
          <w:tcPr>
            <w:tcW w:w="2551" w:type="dxa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Aktywa: Środki transportu: OSP, Urząd 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15.11.2021</w:t>
            </w:r>
          </w:p>
        </w:tc>
      </w:tr>
      <w:tr w:rsidR="00513E54" w:rsidRPr="00C51352">
        <w:trPr>
          <w:trHeight w:val="755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I.4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Aktywa: Zespoły komputerowe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15.11.2021</w:t>
            </w:r>
          </w:p>
        </w:tc>
      </w:tr>
      <w:tr w:rsidR="00513E54" w:rsidRPr="00C51352">
        <w:trPr>
          <w:trHeight w:val="861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I.5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Aktywa: materiały biurowe, paliwo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</w:tr>
      <w:tr w:rsidR="00513E54" w:rsidRPr="00C51352">
        <w:trPr>
          <w:trHeight w:val="893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I.6</w:t>
            </w:r>
          </w:p>
        </w:tc>
        <w:tc>
          <w:tcPr>
            <w:tcW w:w="2551" w:type="dxa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Aktywa pieniężne, druki ścisłego zarachowania - kasa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</w:tr>
      <w:tr w:rsidR="00513E54" w:rsidRPr="00C51352">
        <w:trPr>
          <w:trHeight w:val="893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I.7</w:t>
            </w:r>
          </w:p>
        </w:tc>
        <w:tc>
          <w:tcPr>
            <w:tcW w:w="2551" w:type="dxa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Mienie komunalne:</w:t>
            </w:r>
          </w:p>
          <w:p w:rsidR="00513E54" w:rsidRPr="00C51352" w:rsidRDefault="00513E54" w:rsidP="00675927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Budynki, budowle, węzły cieplne, wiaty, place zabaw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Zespół spisowy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3121A4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3121A4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15</w:t>
            </w:r>
            <w:r w:rsidRPr="00C51352">
              <w:rPr>
                <w:rFonts w:ascii="Fira Sans" w:hAnsi="Fira Sans" w:cs="Fira Sans"/>
              </w:rPr>
              <w:t>.11.2021</w:t>
            </w:r>
          </w:p>
        </w:tc>
      </w:tr>
      <w:tr w:rsidR="00513E54" w:rsidRPr="00C51352">
        <w:trPr>
          <w:trHeight w:val="960"/>
        </w:trPr>
        <w:tc>
          <w:tcPr>
            <w:tcW w:w="710" w:type="dxa"/>
            <w:vAlign w:val="center"/>
          </w:tcPr>
          <w:p w:rsidR="00513E54" w:rsidRPr="00C51352" w:rsidRDefault="00513E54" w:rsidP="00141086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L.p.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141086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Wyszczególnienie prac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141086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Wykonawca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141086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Stan na dzień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141086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Termin rozpoczęcia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141086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Termin zakończenia</w:t>
            </w:r>
          </w:p>
        </w:tc>
      </w:tr>
      <w:tr w:rsidR="00513E54" w:rsidRPr="00C51352">
        <w:trPr>
          <w:trHeight w:val="779"/>
        </w:trPr>
        <w:tc>
          <w:tcPr>
            <w:tcW w:w="710" w:type="dxa"/>
            <w:shd w:val="clear" w:color="auto" w:fill="E8E8E8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II.</w:t>
            </w:r>
          </w:p>
        </w:tc>
        <w:tc>
          <w:tcPr>
            <w:tcW w:w="9781" w:type="dxa"/>
            <w:gridSpan w:val="5"/>
            <w:shd w:val="clear" w:color="auto" w:fill="E8E8E8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 xml:space="preserve">w drodze uzyskania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potwierdzenia salda</w:t>
            </w:r>
          </w:p>
        </w:tc>
      </w:tr>
      <w:tr w:rsidR="00513E54" w:rsidRPr="00C51352">
        <w:trPr>
          <w:trHeight w:val="803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II.1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Rachunki bankowe</w:t>
            </w:r>
          </w:p>
        </w:tc>
        <w:tc>
          <w:tcPr>
            <w:tcW w:w="2127" w:type="dxa"/>
            <w:vAlign w:val="center"/>
          </w:tcPr>
          <w:p w:rsidR="00513E54" w:rsidRDefault="00513E54" w:rsidP="00590AB5">
            <w:pPr>
              <w:spacing w:after="0" w:line="240" w:lineRule="auto"/>
              <w:ind w:right="-250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Wydział Finansowo</w:t>
            </w:r>
          </w:p>
          <w:p w:rsidR="00513E54" w:rsidRPr="00C51352" w:rsidRDefault="00513E54" w:rsidP="00590AB5">
            <w:pPr>
              <w:spacing w:after="0" w:line="240" w:lineRule="auto"/>
              <w:ind w:right="-250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       - </w:t>
            </w:r>
            <w:r w:rsidRPr="00C51352">
              <w:rPr>
                <w:rFonts w:ascii="Fira Sans" w:hAnsi="Fira Sans" w:cs="Fira Sans"/>
              </w:rPr>
              <w:t>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31.12.2021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02.01.2022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08.01.2022</w:t>
            </w:r>
          </w:p>
        </w:tc>
      </w:tr>
      <w:tr w:rsidR="00513E54" w:rsidRPr="00C51352">
        <w:trPr>
          <w:trHeight w:val="877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II.2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Zobowiązania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FC7EB6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Default="00513E54" w:rsidP="00CA703B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Wpływ do Wydziału Finansowo- Księgowego</w:t>
            </w:r>
          </w:p>
          <w:p w:rsidR="00513E54" w:rsidRPr="00C51352" w:rsidRDefault="00513E54" w:rsidP="00211D44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 </w:t>
            </w:r>
            <w:r w:rsidRPr="00C51352">
              <w:rPr>
                <w:rFonts w:ascii="Fira Sans" w:hAnsi="Fira Sans" w:cs="Fira Sans"/>
              </w:rPr>
              <w:t>do 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636"/>
        </w:trPr>
        <w:tc>
          <w:tcPr>
            <w:tcW w:w="710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II.3</w:t>
            </w:r>
          </w:p>
        </w:tc>
        <w:tc>
          <w:tcPr>
            <w:tcW w:w="255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Należności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(z wyłączeniem spornych i wątpliwych)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FC7EB6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719"/>
        </w:trPr>
        <w:tc>
          <w:tcPr>
            <w:tcW w:w="710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55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127" w:type="dxa"/>
            <w:vAlign w:val="center"/>
          </w:tcPr>
          <w:p w:rsidR="00513E54" w:rsidRPr="00C51352" w:rsidRDefault="00513E54" w:rsidP="00573FF6">
            <w:pPr>
              <w:tabs>
                <w:tab w:val="left" w:pos="1452"/>
              </w:tabs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Podatków           i Opłat Lokalnych</w:t>
            </w:r>
          </w:p>
        </w:tc>
        <w:tc>
          <w:tcPr>
            <w:tcW w:w="170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</w:tc>
        <w:tc>
          <w:tcPr>
            <w:tcW w:w="170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</w:tc>
        <w:tc>
          <w:tcPr>
            <w:tcW w:w="170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</w:tc>
      </w:tr>
      <w:tr w:rsidR="00513E54" w:rsidRPr="00C51352">
        <w:trPr>
          <w:trHeight w:val="1146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II.4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Własne składniki majątkowe powierzone kontrahentom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346F60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Komórki organizacyjne </w:t>
            </w:r>
          </w:p>
          <w:p w:rsidR="00513E54" w:rsidRPr="00C51352" w:rsidRDefault="00513E54" w:rsidP="00346F60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wg wykonywanych zadań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1162"/>
        </w:trPr>
        <w:tc>
          <w:tcPr>
            <w:tcW w:w="710" w:type="dxa"/>
            <w:shd w:val="clear" w:color="auto" w:fill="E8E8E8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</w:t>
            </w:r>
          </w:p>
        </w:tc>
        <w:tc>
          <w:tcPr>
            <w:tcW w:w="9781" w:type="dxa"/>
            <w:gridSpan w:val="5"/>
            <w:shd w:val="clear" w:color="auto" w:fill="E8E8E8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 xml:space="preserve">w drodze weryfikacji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 xml:space="preserve">poprzez porównanie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 xml:space="preserve">danych w księgach rachunkowych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z danymi wynikającymi z dokumentów</w:t>
            </w:r>
          </w:p>
        </w:tc>
      </w:tr>
      <w:tr w:rsidR="00513E54" w:rsidRPr="00C51352">
        <w:trPr>
          <w:trHeight w:val="1285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III.1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Grunty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8B166B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Wydział Działalności Gospodarczej, Rolnictwa i Gospodarki Nieruchomościami 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390"/>
        </w:trPr>
        <w:tc>
          <w:tcPr>
            <w:tcW w:w="710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III.2</w:t>
            </w:r>
          </w:p>
        </w:tc>
        <w:tc>
          <w:tcPr>
            <w:tcW w:w="255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Środki trwałe w budowie (inwestycje)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394A24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Inwestycji i Rozwoju</w:t>
            </w:r>
          </w:p>
        </w:tc>
        <w:tc>
          <w:tcPr>
            <w:tcW w:w="170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Merge w:val="restart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390"/>
        </w:trPr>
        <w:tc>
          <w:tcPr>
            <w:tcW w:w="710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55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127" w:type="dxa"/>
            <w:vAlign w:val="center"/>
          </w:tcPr>
          <w:p w:rsidR="00513E54" w:rsidRPr="00C51352" w:rsidRDefault="00513E54" w:rsidP="00394A24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Wydział Edukacji     i Spraw Społecznych</w:t>
            </w:r>
          </w:p>
        </w:tc>
        <w:tc>
          <w:tcPr>
            <w:tcW w:w="170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</w:tc>
        <w:tc>
          <w:tcPr>
            <w:tcW w:w="170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</w:tc>
        <w:tc>
          <w:tcPr>
            <w:tcW w:w="1701" w:type="dxa"/>
            <w:vMerge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</w:tc>
      </w:tr>
      <w:tr w:rsidR="00513E54" w:rsidRPr="00C51352">
        <w:trPr>
          <w:trHeight w:val="705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III.3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Długoterminowe aktywa finansowe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610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III.4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Rozrachunki publicznoprawne 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632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III.5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Rozrachunki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z budżetami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699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III.6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Dotacje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394A24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Wszystkie ko</w:t>
            </w:r>
            <w:r>
              <w:rPr>
                <w:rFonts w:ascii="Fira Sans" w:hAnsi="Fira Sans" w:cs="Fira Sans"/>
              </w:rPr>
              <w:t xml:space="preserve">mórki organizacyjne odpowiadające za </w:t>
            </w:r>
            <w:r w:rsidRPr="00C51352">
              <w:rPr>
                <w:rFonts w:ascii="Fira Sans" w:hAnsi="Fira Sans" w:cs="Fira Sans"/>
              </w:rPr>
              <w:t>dotacje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719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III.7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Odpisy aktualizujące należności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</w:p>
          <w:p w:rsidR="00513E54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  <w:p w:rsidR="00513E54" w:rsidRPr="00C51352" w:rsidRDefault="00513E54" w:rsidP="00C51352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</w:tr>
      <w:tr w:rsidR="00513E54" w:rsidRPr="00C51352">
        <w:trPr>
          <w:trHeight w:val="900"/>
        </w:trPr>
        <w:tc>
          <w:tcPr>
            <w:tcW w:w="710" w:type="dxa"/>
            <w:vAlign w:val="center"/>
          </w:tcPr>
          <w:p w:rsidR="00513E54" w:rsidRPr="00C51352" w:rsidRDefault="00513E54" w:rsidP="00936F21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L.p.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936F21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Wyszczególnienie prac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936F21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Wykonawca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936F21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Stan na dzień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936F21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Termin rozpoczęcia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936F21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  <w:b/>
                <w:bCs/>
              </w:rPr>
              <w:t>Termin zakończenia</w:t>
            </w:r>
          </w:p>
        </w:tc>
      </w:tr>
      <w:tr w:rsidR="00513E54" w:rsidRPr="00C51352">
        <w:trPr>
          <w:trHeight w:val="900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III.8</w:t>
            </w:r>
          </w:p>
        </w:tc>
        <w:tc>
          <w:tcPr>
            <w:tcW w:w="2551" w:type="dxa"/>
            <w:vAlign w:val="center"/>
          </w:tcPr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Wartości niematerialne</w:t>
            </w: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i prawne </w:t>
            </w: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ind w:right="-250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Referat Informatyk</w:t>
            </w:r>
            <w:r>
              <w:rPr>
                <w:rFonts w:ascii="Fira Sans" w:hAnsi="Fira Sans" w:cs="Fira Sans"/>
              </w:rPr>
              <w:t xml:space="preserve">i  </w:t>
            </w:r>
            <w:r w:rsidRPr="00C51352">
              <w:rPr>
                <w:rFonts w:ascii="Fira Sans" w:hAnsi="Fira Sans" w:cs="Fira Sans"/>
              </w:rPr>
              <w:t>i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C51352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1332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III.9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Rozrachunki z p</w:t>
            </w:r>
            <w:r>
              <w:rPr>
                <w:rFonts w:ascii="Fira Sans" w:hAnsi="Fira Sans" w:cs="Fira Sans"/>
              </w:rPr>
              <w:t xml:space="preserve">racownikami, rozrachunki z tytułu </w:t>
            </w:r>
            <w:r w:rsidRPr="00C51352">
              <w:rPr>
                <w:rFonts w:ascii="Fira Sans" w:hAnsi="Fira Sans" w:cs="Fira Sans"/>
              </w:rPr>
              <w:t xml:space="preserve">wynagrodzeń, </w:t>
            </w:r>
          </w:p>
          <w:p w:rsidR="00513E54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pozostałe rozrachunki,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wpływy do wyjaśnienia, fundusze, rezerwy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 rozliczenia międzyokresowe przychodów oraz kosztów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tabs>
                <w:tab w:val="left" w:pos="1437"/>
              </w:tabs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1332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III.11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 xml:space="preserve">Pozostałe aktywa 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 pasywa nie zinwentaryzowane metodą spisu z natury lub potwierdzeniem salda</w:t>
            </w:r>
          </w:p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Finansowo - Księgowy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1332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III.10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Należności sporne i wątpliwe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02472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Podatków           i Opłat Lokalnych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  <w:tr w:rsidR="00513E54" w:rsidRPr="00C51352">
        <w:trPr>
          <w:trHeight w:val="1332"/>
        </w:trPr>
        <w:tc>
          <w:tcPr>
            <w:tcW w:w="710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III.11</w:t>
            </w:r>
          </w:p>
        </w:tc>
        <w:tc>
          <w:tcPr>
            <w:tcW w:w="2551" w:type="dxa"/>
            <w:vAlign w:val="center"/>
          </w:tcPr>
          <w:p w:rsidR="00513E54" w:rsidRPr="00C51352" w:rsidRDefault="00513E54" w:rsidP="00AA3B28">
            <w:pPr>
              <w:spacing w:after="0" w:line="240" w:lineRule="auto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Długoterminowe należności</w:t>
            </w:r>
          </w:p>
        </w:tc>
        <w:tc>
          <w:tcPr>
            <w:tcW w:w="2127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Wydział Podatków           i Opłat Lokalnych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31.10.2021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02.11.2021</w:t>
            </w:r>
          </w:p>
        </w:tc>
        <w:tc>
          <w:tcPr>
            <w:tcW w:w="1701" w:type="dxa"/>
            <w:vAlign w:val="center"/>
          </w:tcPr>
          <w:p w:rsidR="00513E54" w:rsidRPr="00C51352" w:rsidRDefault="00513E54" w:rsidP="00F94F4E">
            <w:pPr>
              <w:spacing w:after="0" w:line="240" w:lineRule="auto"/>
              <w:jc w:val="center"/>
              <w:rPr>
                <w:rFonts w:ascii="Fira Sans" w:hAnsi="Fira Sans" w:cs="Fira Sans"/>
              </w:rPr>
            </w:pPr>
            <w:r w:rsidRPr="00C51352">
              <w:rPr>
                <w:rFonts w:ascii="Fira Sans" w:hAnsi="Fira Sans" w:cs="Fira Sans"/>
              </w:rPr>
              <w:t>23.11.2021</w:t>
            </w:r>
          </w:p>
        </w:tc>
      </w:tr>
    </w:tbl>
    <w:p w:rsidR="00513E54" w:rsidRPr="00C51352" w:rsidRDefault="00513E54" w:rsidP="001B377F">
      <w:pPr>
        <w:rPr>
          <w:rFonts w:ascii="Fira Sans" w:hAnsi="Fira Sans" w:cs="Fira Sans"/>
        </w:rPr>
      </w:pPr>
    </w:p>
    <w:p w:rsidR="00513E54" w:rsidRPr="00957827" w:rsidRDefault="00513E54" w:rsidP="002C0DEB">
      <w:pPr>
        <w:spacing w:after="0"/>
        <w:rPr>
          <w:rFonts w:ascii="Fira Sans" w:hAnsi="Fira Sans" w:cs="Fira Sans"/>
          <w:sz w:val="16"/>
          <w:szCs w:val="16"/>
        </w:rPr>
      </w:pPr>
      <w:r w:rsidRPr="00C51352">
        <w:rPr>
          <w:rFonts w:ascii="Fira Sans" w:hAnsi="Fira Sans" w:cs="Fira Sans"/>
        </w:rPr>
        <w:t>Gryfino, dnia</w:t>
      </w:r>
      <w:r>
        <w:rPr>
          <w:rFonts w:ascii="Fira Sans" w:hAnsi="Fira Sans" w:cs="Fira Sans"/>
        </w:rPr>
        <w:t xml:space="preserve"> 26.10.2021 r. Aneta Raciborska</w:t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C51352">
        <w:rPr>
          <w:rFonts w:ascii="Fira Sans" w:hAnsi="Fira Sans" w:cs="Fira Sans"/>
        </w:rPr>
        <w:tab/>
      </w:r>
      <w:r w:rsidRPr="00957827">
        <w:rPr>
          <w:rFonts w:ascii="Fira Sans" w:hAnsi="Fira Sans" w:cs="Fira Sans"/>
          <w:sz w:val="16"/>
          <w:szCs w:val="16"/>
        </w:rPr>
        <w:t>(Przewodniczący Stałej Komisji Inwentaryzacyjnej - podpis)</w:t>
      </w:r>
    </w:p>
    <w:p w:rsidR="00513E54" w:rsidRPr="00C51352" w:rsidRDefault="00513E54" w:rsidP="002C0DEB">
      <w:pPr>
        <w:spacing w:after="0"/>
        <w:rPr>
          <w:rFonts w:ascii="Fira Sans" w:hAnsi="Fira Sans" w:cs="Fira Sans"/>
        </w:rPr>
      </w:pPr>
    </w:p>
    <w:p w:rsidR="00513E54" w:rsidRPr="00C51352" w:rsidRDefault="00513E54" w:rsidP="00265513">
      <w:pPr>
        <w:spacing w:after="0"/>
        <w:rPr>
          <w:rFonts w:ascii="Fira Sans" w:hAnsi="Fira Sans" w:cs="Fira Sans"/>
        </w:rPr>
      </w:pPr>
    </w:p>
    <w:p w:rsidR="00513E54" w:rsidRPr="00957827" w:rsidRDefault="00513E54" w:rsidP="00265513">
      <w:pPr>
        <w:spacing w:after="0"/>
        <w:rPr>
          <w:rFonts w:ascii="Fira Sans" w:hAnsi="Fira Sans" w:cs="Fira Sans"/>
          <w:sz w:val="16"/>
          <w:szCs w:val="16"/>
        </w:rPr>
      </w:pPr>
      <w:r w:rsidRPr="00C51352">
        <w:rPr>
          <w:rFonts w:ascii="Fira Sans" w:hAnsi="Fira Sans" w:cs="Fira Sans"/>
        </w:rPr>
        <w:t>Gryfino, dnia</w:t>
      </w:r>
      <w:r>
        <w:rPr>
          <w:rFonts w:ascii="Fira Sans" w:hAnsi="Fira Sans" w:cs="Fira Sans"/>
        </w:rPr>
        <w:t xml:space="preserve"> 26.10.2021 r. Milena Świeboda</w:t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 w:rsidRPr="00957827">
        <w:rPr>
          <w:rFonts w:ascii="Fira Sans" w:hAnsi="Fira Sans" w:cs="Fira Sans"/>
          <w:sz w:val="16"/>
          <w:szCs w:val="16"/>
        </w:rPr>
        <w:t>(Główny Księgowy Urzędu - podpis)</w:t>
      </w:r>
    </w:p>
    <w:p w:rsidR="00513E54" w:rsidRDefault="00513E54" w:rsidP="002C0DEB">
      <w:pPr>
        <w:spacing w:after="0"/>
        <w:rPr>
          <w:rFonts w:ascii="Fira Sans" w:hAnsi="Fira Sans" w:cs="Fira Sans"/>
        </w:rPr>
      </w:pPr>
    </w:p>
    <w:p w:rsidR="00513E54" w:rsidRPr="00C51352" w:rsidRDefault="00513E54" w:rsidP="002C0DEB">
      <w:pPr>
        <w:spacing w:after="0"/>
        <w:rPr>
          <w:rFonts w:ascii="Fira Sans" w:hAnsi="Fira Sans" w:cs="Fira Sans"/>
        </w:rPr>
      </w:pPr>
    </w:p>
    <w:p w:rsidR="00513E54" w:rsidRPr="00C51352" w:rsidRDefault="00513E54" w:rsidP="001B377F">
      <w:pPr>
        <w:spacing w:after="0"/>
        <w:rPr>
          <w:rFonts w:ascii="Fira Sans" w:hAnsi="Fira Sans" w:cs="Fira Sans"/>
        </w:rPr>
      </w:pPr>
    </w:p>
    <w:p w:rsidR="00513E54" w:rsidRPr="00957827" w:rsidRDefault="00513E54" w:rsidP="001B377F">
      <w:pPr>
        <w:spacing w:after="0"/>
        <w:rPr>
          <w:rFonts w:ascii="Fira Sans" w:hAnsi="Fira Sans" w:cs="Fira Sans"/>
          <w:sz w:val="16"/>
          <w:szCs w:val="16"/>
        </w:rPr>
      </w:pPr>
      <w:r>
        <w:rPr>
          <w:rFonts w:ascii="Fira Sans" w:hAnsi="Fira Sans" w:cs="Fira Sans"/>
        </w:rPr>
        <w:t>Gryfino, dnia 28.10.2021 r. Mieczysław Sawaryn</w:t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  <w:t xml:space="preserve"> </w:t>
      </w:r>
      <w:r>
        <w:rPr>
          <w:rFonts w:ascii="Fira Sans" w:hAnsi="Fira Sans" w:cs="Fira Sans"/>
        </w:rPr>
        <w:tab/>
      </w:r>
      <w:r>
        <w:rPr>
          <w:rFonts w:ascii="Fira Sans" w:hAnsi="Fira Sans" w:cs="Fira Sans"/>
        </w:rPr>
        <w:tab/>
      </w:r>
      <w:r w:rsidRPr="00957827">
        <w:rPr>
          <w:rFonts w:ascii="Fira Sans" w:hAnsi="Fira Sans" w:cs="Fira Sans"/>
          <w:sz w:val="16"/>
          <w:szCs w:val="16"/>
        </w:rPr>
        <w:t>(Burmistrz Miasta i Gminy Gryfino – podpis)</w:t>
      </w:r>
    </w:p>
    <w:sectPr w:rsidR="00513E54" w:rsidRPr="00957827" w:rsidSect="00394A2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DD"/>
    <w:multiLevelType w:val="hybridMultilevel"/>
    <w:tmpl w:val="4CC6BB8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B3A316C"/>
    <w:multiLevelType w:val="hybridMultilevel"/>
    <w:tmpl w:val="1FDA3E06"/>
    <w:lvl w:ilvl="0" w:tplc="E9420C3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1C7DC8"/>
    <w:multiLevelType w:val="hybridMultilevel"/>
    <w:tmpl w:val="6974E9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B4051D"/>
    <w:multiLevelType w:val="hybridMultilevel"/>
    <w:tmpl w:val="85629A88"/>
    <w:lvl w:ilvl="0" w:tplc="9478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B71"/>
    <w:multiLevelType w:val="hybridMultilevel"/>
    <w:tmpl w:val="CAACB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5702"/>
    <w:multiLevelType w:val="hybridMultilevel"/>
    <w:tmpl w:val="DF6839FE"/>
    <w:lvl w:ilvl="0" w:tplc="6058A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C10"/>
    <w:multiLevelType w:val="hybridMultilevel"/>
    <w:tmpl w:val="F3FE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4328F"/>
    <w:multiLevelType w:val="hybridMultilevel"/>
    <w:tmpl w:val="AC6C303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D2012B2"/>
    <w:multiLevelType w:val="hybridMultilevel"/>
    <w:tmpl w:val="8C066D64"/>
    <w:lvl w:ilvl="0" w:tplc="1A323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D6"/>
    <w:rsid w:val="0000762C"/>
    <w:rsid w:val="000128DC"/>
    <w:rsid w:val="00015559"/>
    <w:rsid w:val="00021DD2"/>
    <w:rsid w:val="000236D2"/>
    <w:rsid w:val="0002472E"/>
    <w:rsid w:val="0003465A"/>
    <w:rsid w:val="000635A4"/>
    <w:rsid w:val="000650A6"/>
    <w:rsid w:val="000724C5"/>
    <w:rsid w:val="00080218"/>
    <w:rsid w:val="000B0CA0"/>
    <w:rsid w:val="000B5CD6"/>
    <w:rsid w:val="000E6638"/>
    <w:rsid w:val="000E6D0E"/>
    <w:rsid w:val="00105DEC"/>
    <w:rsid w:val="00141086"/>
    <w:rsid w:val="001720ED"/>
    <w:rsid w:val="00174566"/>
    <w:rsid w:val="001770D1"/>
    <w:rsid w:val="001A4B7A"/>
    <w:rsid w:val="001A7BF0"/>
    <w:rsid w:val="001B377F"/>
    <w:rsid w:val="001B3AD4"/>
    <w:rsid w:val="001C0989"/>
    <w:rsid w:val="001C2829"/>
    <w:rsid w:val="001D30CD"/>
    <w:rsid w:val="001D64E7"/>
    <w:rsid w:val="001F7354"/>
    <w:rsid w:val="00205290"/>
    <w:rsid w:val="00211D44"/>
    <w:rsid w:val="00214E40"/>
    <w:rsid w:val="00217E45"/>
    <w:rsid w:val="002206B2"/>
    <w:rsid w:val="00230DB8"/>
    <w:rsid w:val="00233D21"/>
    <w:rsid w:val="00241463"/>
    <w:rsid w:val="002455CE"/>
    <w:rsid w:val="00264AA7"/>
    <w:rsid w:val="00265513"/>
    <w:rsid w:val="002679F9"/>
    <w:rsid w:val="00274072"/>
    <w:rsid w:val="002A024F"/>
    <w:rsid w:val="002A34C3"/>
    <w:rsid w:val="002B25CC"/>
    <w:rsid w:val="002B38A7"/>
    <w:rsid w:val="002B559D"/>
    <w:rsid w:val="002C0DEB"/>
    <w:rsid w:val="002D3746"/>
    <w:rsid w:val="002E317E"/>
    <w:rsid w:val="002E4D02"/>
    <w:rsid w:val="002F07E2"/>
    <w:rsid w:val="002F1328"/>
    <w:rsid w:val="003121A4"/>
    <w:rsid w:val="00320575"/>
    <w:rsid w:val="00344D24"/>
    <w:rsid w:val="00346F60"/>
    <w:rsid w:val="00347E50"/>
    <w:rsid w:val="0035402E"/>
    <w:rsid w:val="00373355"/>
    <w:rsid w:val="003924D5"/>
    <w:rsid w:val="003939B1"/>
    <w:rsid w:val="00394A24"/>
    <w:rsid w:val="003977C4"/>
    <w:rsid w:val="003A54CD"/>
    <w:rsid w:val="003B7896"/>
    <w:rsid w:val="003E5E20"/>
    <w:rsid w:val="003E6C5C"/>
    <w:rsid w:val="004052CA"/>
    <w:rsid w:val="004073C6"/>
    <w:rsid w:val="00425041"/>
    <w:rsid w:val="0042684A"/>
    <w:rsid w:val="00450260"/>
    <w:rsid w:val="00465E08"/>
    <w:rsid w:val="00466AED"/>
    <w:rsid w:val="00473F1A"/>
    <w:rsid w:val="00474E81"/>
    <w:rsid w:val="004809E1"/>
    <w:rsid w:val="004919BC"/>
    <w:rsid w:val="00497EC3"/>
    <w:rsid w:val="004C3972"/>
    <w:rsid w:val="004C3A39"/>
    <w:rsid w:val="00505F38"/>
    <w:rsid w:val="00513E54"/>
    <w:rsid w:val="00532A7A"/>
    <w:rsid w:val="005420CA"/>
    <w:rsid w:val="005556AB"/>
    <w:rsid w:val="0057166E"/>
    <w:rsid w:val="00573FF6"/>
    <w:rsid w:val="00576B0A"/>
    <w:rsid w:val="005827B4"/>
    <w:rsid w:val="00590381"/>
    <w:rsid w:val="00590AB5"/>
    <w:rsid w:val="00595696"/>
    <w:rsid w:val="005B343E"/>
    <w:rsid w:val="005B4CD4"/>
    <w:rsid w:val="005F3E2A"/>
    <w:rsid w:val="00601EC4"/>
    <w:rsid w:val="00607F75"/>
    <w:rsid w:val="00613DD2"/>
    <w:rsid w:val="006279FE"/>
    <w:rsid w:val="00637880"/>
    <w:rsid w:val="0066075D"/>
    <w:rsid w:val="006754CF"/>
    <w:rsid w:val="00675927"/>
    <w:rsid w:val="00677B32"/>
    <w:rsid w:val="00680A52"/>
    <w:rsid w:val="0068330E"/>
    <w:rsid w:val="006A0EE3"/>
    <w:rsid w:val="006B376A"/>
    <w:rsid w:val="006B5C7D"/>
    <w:rsid w:val="006C74EA"/>
    <w:rsid w:val="006D388B"/>
    <w:rsid w:val="006F42D2"/>
    <w:rsid w:val="0071306F"/>
    <w:rsid w:val="0071385D"/>
    <w:rsid w:val="00723574"/>
    <w:rsid w:val="00730662"/>
    <w:rsid w:val="007357BA"/>
    <w:rsid w:val="00741AE8"/>
    <w:rsid w:val="007446DB"/>
    <w:rsid w:val="00756D8F"/>
    <w:rsid w:val="00763D8A"/>
    <w:rsid w:val="007701A9"/>
    <w:rsid w:val="00772701"/>
    <w:rsid w:val="00790B86"/>
    <w:rsid w:val="007B5F58"/>
    <w:rsid w:val="007D3FAC"/>
    <w:rsid w:val="007D7D56"/>
    <w:rsid w:val="007E2413"/>
    <w:rsid w:val="007F4AD4"/>
    <w:rsid w:val="008119E7"/>
    <w:rsid w:val="0083097A"/>
    <w:rsid w:val="00833D9A"/>
    <w:rsid w:val="00836AB8"/>
    <w:rsid w:val="008403C2"/>
    <w:rsid w:val="0084787B"/>
    <w:rsid w:val="00853E14"/>
    <w:rsid w:val="00856066"/>
    <w:rsid w:val="00871DB3"/>
    <w:rsid w:val="008764A5"/>
    <w:rsid w:val="008A75AB"/>
    <w:rsid w:val="008B166B"/>
    <w:rsid w:val="008B5ED4"/>
    <w:rsid w:val="008D753E"/>
    <w:rsid w:val="008E1BBA"/>
    <w:rsid w:val="008F6422"/>
    <w:rsid w:val="0090296A"/>
    <w:rsid w:val="00905EDF"/>
    <w:rsid w:val="00923193"/>
    <w:rsid w:val="00935CCA"/>
    <w:rsid w:val="00936F21"/>
    <w:rsid w:val="009573EA"/>
    <w:rsid w:val="00957827"/>
    <w:rsid w:val="00960BB8"/>
    <w:rsid w:val="00960E16"/>
    <w:rsid w:val="00961FEC"/>
    <w:rsid w:val="009855CE"/>
    <w:rsid w:val="009A09F0"/>
    <w:rsid w:val="009B20BC"/>
    <w:rsid w:val="009D47A9"/>
    <w:rsid w:val="009D7B7C"/>
    <w:rsid w:val="009E4835"/>
    <w:rsid w:val="00A03071"/>
    <w:rsid w:val="00A0422E"/>
    <w:rsid w:val="00A06FCC"/>
    <w:rsid w:val="00A136E7"/>
    <w:rsid w:val="00A318F7"/>
    <w:rsid w:val="00A66F19"/>
    <w:rsid w:val="00A6751E"/>
    <w:rsid w:val="00A76AFA"/>
    <w:rsid w:val="00A807C3"/>
    <w:rsid w:val="00A80CAE"/>
    <w:rsid w:val="00A8158B"/>
    <w:rsid w:val="00A8780B"/>
    <w:rsid w:val="00A961AD"/>
    <w:rsid w:val="00A96F1D"/>
    <w:rsid w:val="00AA12C1"/>
    <w:rsid w:val="00AA3B28"/>
    <w:rsid w:val="00AA72AD"/>
    <w:rsid w:val="00AB5EF5"/>
    <w:rsid w:val="00AB766B"/>
    <w:rsid w:val="00AD3DC8"/>
    <w:rsid w:val="00AD6C5D"/>
    <w:rsid w:val="00AF205B"/>
    <w:rsid w:val="00B0156F"/>
    <w:rsid w:val="00B11A39"/>
    <w:rsid w:val="00B16B1A"/>
    <w:rsid w:val="00B37188"/>
    <w:rsid w:val="00B564A9"/>
    <w:rsid w:val="00B61339"/>
    <w:rsid w:val="00B63D54"/>
    <w:rsid w:val="00B64E7C"/>
    <w:rsid w:val="00B66757"/>
    <w:rsid w:val="00B752DE"/>
    <w:rsid w:val="00BA53D8"/>
    <w:rsid w:val="00BB1D24"/>
    <w:rsid w:val="00BB3513"/>
    <w:rsid w:val="00BB3D0A"/>
    <w:rsid w:val="00BC03F1"/>
    <w:rsid w:val="00BD2908"/>
    <w:rsid w:val="00BE0806"/>
    <w:rsid w:val="00C10277"/>
    <w:rsid w:val="00C147F4"/>
    <w:rsid w:val="00C1767C"/>
    <w:rsid w:val="00C37621"/>
    <w:rsid w:val="00C40713"/>
    <w:rsid w:val="00C51352"/>
    <w:rsid w:val="00C8430D"/>
    <w:rsid w:val="00C9254D"/>
    <w:rsid w:val="00CA6756"/>
    <w:rsid w:val="00CA703B"/>
    <w:rsid w:val="00CB54FB"/>
    <w:rsid w:val="00CC16AA"/>
    <w:rsid w:val="00CC4E0D"/>
    <w:rsid w:val="00CD42A1"/>
    <w:rsid w:val="00CD6A3B"/>
    <w:rsid w:val="00CE6762"/>
    <w:rsid w:val="00CF5B38"/>
    <w:rsid w:val="00D01E9F"/>
    <w:rsid w:val="00D21775"/>
    <w:rsid w:val="00D57ADC"/>
    <w:rsid w:val="00D63132"/>
    <w:rsid w:val="00D72DAF"/>
    <w:rsid w:val="00D76964"/>
    <w:rsid w:val="00D83DDA"/>
    <w:rsid w:val="00D97B83"/>
    <w:rsid w:val="00DA0FA8"/>
    <w:rsid w:val="00DB6D3E"/>
    <w:rsid w:val="00DC2995"/>
    <w:rsid w:val="00DF5C19"/>
    <w:rsid w:val="00E05F59"/>
    <w:rsid w:val="00E203A2"/>
    <w:rsid w:val="00E30DC9"/>
    <w:rsid w:val="00E37B3B"/>
    <w:rsid w:val="00E6154D"/>
    <w:rsid w:val="00E66EDF"/>
    <w:rsid w:val="00E94B6B"/>
    <w:rsid w:val="00EA27E1"/>
    <w:rsid w:val="00F05E4A"/>
    <w:rsid w:val="00F140B7"/>
    <w:rsid w:val="00F21327"/>
    <w:rsid w:val="00F33232"/>
    <w:rsid w:val="00F47D66"/>
    <w:rsid w:val="00F47FD0"/>
    <w:rsid w:val="00F53078"/>
    <w:rsid w:val="00F659F2"/>
    <w:rsid w:val="00F67192"/>
    <w:rsid w:val="00F76175"/>
    <w:rsid w:val="00F9044D"/>
    <w:rsid w:val="00F94F4E"/>
    <w:rsid w:val="00FA61F4"/>
    <w:rsid w:val="00FB5354"/>
    <w:rsid w:val="00FC2C51"/>
    <w:rsid w:val="00FC7EB6"/>
    <w:rsid w:val="00FD5E9D"/>
    <w:rsid w:val="00FD6F7F"/>
    <w:rsid w:val="00FE7B48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566"/>
    <w:pPr>
      <w:ind w:left="720"/>
    </w:pPr>
  </w:style>
  <w:style w:type="table" w:styleId="TableGrid">
    <w:name w:val="Table Grid"/>
    <w:basedOn w:val="TableNormal"/>
    <w:uiPriority w:val="99"/>
    <w:rsid w:val="001B37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3</Pages>
  <Words>546</Words>
  <Characters>3281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Województwa Zachodniopomorskiego</dc:creator>
  <cp:keywords/>
  <dc:description/>
  <cp:lastModifiedBy>Aneta Raciborska</cp:lastModifiedBy>
  <cp:revision>106</cp:revision>
  <cp:lastPrinted>2021-10-25T07:23:00Z</cp:lastPrinted>
  <dcterms:created xsi:type="dcterms:W3CDTF">2014-05-21T05:47:00Z</dcterms:created>
  <dcterms:modified xsi:type="dcterms:W3CDTF">2021-10-28T10:40:00Z</dcterms:modified>
</cp:coreProperties>
</file>